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012B3" w:rsidRPr="00AA4CF7" w:rsidTr="00801D48">
        <w:trPr>
          <w:trHeight w:val="651"/>
        </w:trPr>
        <w:tc>
          <w:tcPr>
            <w:tcW w:w="9781" w:type="dxa"/>
          </w:tcPr>
          <w:p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</w:rPr>
            </w:pPr>
            <w:bookmarkStart w:id="0" w:name="_Hlk60581583"/>
            <w:bookmarkStart w:id="1" w:name="_GoBack"/>
            <w:bookmarkEnd w:id="1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B34C75">
              <w:rPr>
                <w:rFonts w:eastAsia="MS Mincho" w:cstheme="minorHAnsi"/>
                <w:b/>
                <w:bCs/>
              </w:rPr>
              <w:t>VVISO PUBBLICO - ANNUALITA’ 2022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252B9F">
              <w:rPr>
                <w:rFonts w:eastAsia="MS Mincho" w:cstheme="minorHAnsi"/>
                <w:b/>
                <w:bCs/>
              </w:rPr>
              <w:t>GUARDIALFIERA</w:t>
            </w:r>
          </w:p>
          <w:bookmarkEnd w:id="0"/>
          <w:p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:rsidR="00C012B3" w:rsidRPr="00AA4CF7" w:rsidRDefault="00C67700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:rsidR="00C67700" w:rsidRPr="00BF69A1" w:rsidRDefault="00C67700" w:rsidP="00F1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color w:val="000000"/>
                <w:sz w:val="20"/>
              </w:rPr>
            </w:pPr>
          </w:p>
          <w:p w:rsidR="004D50C9" w:rsidRPr="0057681E" w:rsidRDefault="00A149DF" w:rsidP="0057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Allegato C - </w:t>
            </w:r>
            <w:r w:rsidR="00E81A12">
              <w:rPr>
                <w:rFonts w:cstheme="minorHAnsi"/>
                <w:b/>
              </w:rPr>
              <w:t>DICHIARAZIONE DE MINIMIS</w:t>
            </w:r>
          </w:p>
        </w:tc>
      </w:tr>
    </w:tbl>
    <w:p w:rsidR="009D6F93" w:rsidRPr="005657E8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9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6705"/>
      </w:tblGrid>
      <w:tr w:rsidR="00252B9F" w:rsidRPr="005657E8" w:rsidTr="003F71EF">
        <w:trPr>
          <w:trHeight w:val="281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Il sottoscritto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Firmatario della domanda </w:t>
            </w:r>
          </w:p>
        </w:tc>
      </w:tr>
      <w:tr w:rsidR="00252B9F" w:rsidRPr="005657E8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nato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proofErr w:type="gramStart"/>
            <w:r w:rsidRPr="005657E8">
              <w:rPr>
                <w:rFonts w:ascii="Calibri" w:hAnsi="Calibri" w:cs="Calibri"/>
                <w:i/>
                <w:sz w:val="14"/>
                <w:szCs w:val="16"/>
              </w:rPr>
              <w:t>Luogo  nascita</w:t>
            </w:r>
            <w:proofErr w:type="gramEnd"/>
          </w:p>
        </w:tc>
      </w:tr>
      <w:tr w:rsidR="00252B9F" w:rsidRPr="005657E8" w:rsidTr="003F71EF">
        <w:trPr>
          <w:trHeight w:val="389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residente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Comune, via – Prov. – CAP </w:t>
            </w:r>
          </w:p>
        </w:tc>
      </w:tr>
      <w:tr w:rsidR="00252B9F" w:rsidRPr="005657E8" w:rsidTr="003F71EF">
        <w:trPr>
          <w:trHeight w:val="398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Codice fiscale personale</w:t>
            </w:r>
          </w:p>
        </w:tc>
      </w:tr>
      <w:tr w:rsidR="00252B9F" w:rsidRPr="005657E8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in qualità di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Legale rappresentante   </w:t>
            </w:r>
          </w:p>
        </w:tc>
      </w:tr>
      <w:tr w:rsidR="00252B9F" w:rsidRPr="005657E8" w:rsidTr="003F71EF">
        <w:trPr>
          <w:trHeight w:val="404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dell’impresa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2"/>
            </w:r>
            <w:r w:rsidRPr="005657E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Ragione Sociale</w:t>
            </w:r>
          </w:p>
        </w:tc>
      </w:tr>
      <w:tr w:rsidR="00252B9F" w:rsidRPr="005657E8" w:rsidTr="004B20CB">
        <w:trPr>
          <w:trHeight w:val="387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con sede legale in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5657E8" w:rsidRPr="005657E8" w:rsidTr="004B20CB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1EF" w:rsidRPr="005657E8" w:rsidRDefault="003F71EF" w:rsidP="00162239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Comune, via – Prov. – CAP della sede legale/operativa</w:t>
            </w:r>
          </w:p>
        </w:tc>
      </w:tr>
      <w:tr w:rsidR="005657E8" w:rsidRPr="005657E8" w:rsidTr="003F71EF">
        <w:trPr>
          <w:trHeight w:val="43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fiscale/partita IVA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1EF" w:rsidRPr="005657E8" w:rsidRDefault="003F71EF" w:rsidP="00162239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</w:tbl>
    <w:p w:rsidR="002A5301" w:rsidRPr="00CA500C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18"/>
          <w:szCs w:val="24"/>
        </w:rPr>
      </w:pPr>
    </w:p>
    <w:p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:rsidR="00801D48" w:rsidRPr="00801D48" w:rsidRDefault="00C012B3" w:rsidP="00A149DF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rFonts w:cs="Calibri"/>
          <w:sz w:val="20"/>
          <w:szCs w:val="20"/>
        </w:rPr>
        <w:t>Ai sensi e per gli effetti degli artt. 46 e 47 del D.P.R. n. 445</w:t>
      </w:r>
      <w:r w:rsidR="00801D48" w:rsidRPr="00801D48">
        <w:rPr>
          <w:rFonts w:cs="Calibri"/>
          <w:sz w:val="20"/>
          <w:szCs w:val="20"/>
        </w:rPr>
        <w:t xml:space="preserve"> del 28/12</w:t>
      </w:r>
      <w:r w:rsidRPr="00801D48">
        <w:rPr>
          <w:rFonts w:cs="Calibri"/>
          <w:sz w:val="20"/>
          <w:szCs w:val="20"/>
        </w:rPr>
        <w:t>/2000</w:t>
      </w:r>
      <w:r w:rsidR="00801D48" w:rsidRPr="00801D48">
        <w:rPr>
          <w:rFonts w:cs="Calibri"/>
          <w:sz w:val="20"/>
          <w:szCs w:val="20"/>
        </w:rPr>
        <w:t>,</w:t>
      </w:r>
      <w:r w:rsidRPr="00801D48">
        <w:rPr>
          <w:rFonts w:cs="Calibri"/>
          <w:sz w:val="20"/>
          <w:szCs w:val="20"/>
        </w:rPr>
        <w:t xml:space="preserve"> sotto la propria responsabilità</w:t>
      </w:r>
      <w:r w:rsidR="00801D48" w:rsidRPr="00801D48">
        <w:rPr>
          <w:color w:val="000000"/>
          <w:sz w:val="20"/>
          <w:szCs w:val="20"/>
        </w:rPr>
        <w:t xml:space="preserve"> e consapevole delle sanzioni penali nel caso di dichiarazioni non veritiere, di formazione o uso di atti falsi, richiamate dall’art. 76 del citato D.P.R. 4452000;</w:t>
      </w:r>
    </w:p>
    <w:p w:rsidR="00801D48" w:rsidRPr="00801D48" w:rsidRDefault="00801D48" w:rsidP="00801D48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nel rispetto di quanto previsto dai Regolamenti </w:t>
      </w:r>
      <w:r w:rsidRPr="00801D48">
        <w:rPr>
          <w:i/>
          <w:iCs/>
          <w:color w:val="000000"/>
          <w:sz w:val="20"/>
          <w:szCs w:val="20"/>
        </w:rPr>
        <w:t>de minimis</w:t>
      </w:r>
      <w:r w:rsidRPr="00801D48">
        <w:rPr>
          <w:color w:val="000000"/>
          <w:sz w:val="20"/>
          <w:szCs w:val="20"/>
        </w:rPr>
        <w:t xml:space="preserve"> della Commissione:</w:t>
      </w:r>
    </w:p>
    <w:p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>Regolamento n. 1407/2013; Regolamento n. 1998/2006</w:t>
      </w:r>
    </w:p>
    <w:p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>Regolamento n. 360/2012</w:t>
      </w:r>
    </w:p>
    <w:p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>Regolamento n. 875/2007</w:t>
      </w:r>
    </w:p>
    <w:p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>Regolamento n. 1408/2013; Regolamento n. 1535/2007</w:t>
      </w:r>
    </w:p>
    <w:p w:rsidR="00801D48" w:rsidRDefault="00801D48" w:rsidP="00801D48">
      <w:pPr>
        <w:pStyle w:val="CM23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A – Natura dell’impresa</w:t>
      </w:r>
    </w:p>
    <w:p w:rsidR="00E81A12" w:rsidRPr="00E81A12" w:rsidRDefault="008964F6" w:rsidP="00E81A12">
      <w:pPr>
        <w:pStyle w:val="CM23"/>
        <w:spacing w:after="1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191218454"/>
        </w:sdtPr>
        <w:sdtEndPr/>
        <w:sdtContent>
          <w:r w:rsidR="00B34C7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non è controllata né controlla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direttamente o indirettamente, altre imprese.</w:t>
      </w:r>
    </w:p>
    <w:p w:rsidR="00E81A12" w:rsidRPr="00E81A12" w:rsidRDefault="008964F6" w:rsidP="00E81A12">
      <w:pPr>
        <w:pStyle w:val="CM23"/>
        <w:spacing w:after="120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939286172"/>
        </w:sdtPr>
        <w:sdtEndPr/>
        <w:sdtContent>
          <w:r w:rsidR="00B34C7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="Calibri" w:hAnsi="Calibri" w:cs="Calibri"/>
          <w:bCs/>
          <w:sz w:val="20"/>
          <w:szCs w:val="20"/>
        </w:rPr>
        <w:t xml:space="preserve">   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Che l’impresa </w:t>
      </w:r>
      <w:r w:rsidR="00E81A12" w:rsidRPr="00E81A12">
        <w:rPr>
          <w:rFonts w:ascii="Calibri" w:hAnsi="Calibri" w:cs="Calibri"/>
          <w:b/>
          <w:bCs/>
          <w:sz w:val="20"/>
          <w:szCs w:val="20"/>
        </w:rPr>
        <w:t>controlla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, anche indirettamente, le imprese seguenti aventi sede legale in Italia, per ciascuna delle quali presenta la dichiarazione di cui al </w:t>
      </w:r>
      <w:r w:rsidR="00E81A12" w:rsidRPr="00E81A12">
        <w:rPr>
          <w:rFonts w:ascii="Calibri" w:hAnsi="Calibri" w:cs="Calibri"/>
          <w:bCs/>
          <w:i/>
          <w:sz w:val="20"/>
          <w:szCs w:val="20"/>
        </w:rPr>
        <w:t>“Modello da compilarsi da parte dell’impresa controllante o controllata”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 di seguito fornito:</w:t>
      </w:r>
    </w:p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2433"/>
        <w:gridCol w:w="1420"/>
        <w:gridCol w:w="3563"/>
        <w:gridCol w:w="577"/>
        <w:gridCol w:w="569"/>
      </w:tblGrid>
      <w:tr w:rsidR="00E81A12" w:rsidRPr="00E81A12" w:rsidTr="00207BB9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controllata</w:t>
            </w:r>
          </w:p>
        </w:tc>
      </w:tr>
      <w:tr w:rsidR="00B34C75" w:rsidRPr="00E81A12" w:rsidTr="00D46554">
        <w:trPr>
          <w:trHeight w:val="234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:rsidTr="00D46554">
        <w:trPr>
          <w:trHeight w:val="113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E81A12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B34C75" w:rsidRPr="00E81A12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B34C75" w:rsidRPr="00E81A12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801D48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E81A12" w:rsidRPr="00E81A12" w:rsidRDefault="008964F6" w:rsidP="00F11103">
      <w:pPr>
        <w:pStyle w:val="CM23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002886916"/>
        </w:sdtPr>
        <w:sdtEndPr/>
        <w:sdtContent>
          <w:r w:rsidR="00E81A1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è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anche indirettamente, dalle imprese seguenti aventi sede legale o unità operativa in Italia, per ciascuna delle quali presenta la dichiarazione di cui al “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Modello da compilarsi da parte dell’impresa controllante o 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” di seguito fornito:</w:t>
      </w:r>
    </w:p>
    <w:p w:rsidR="00E81A12" w:rsidRPr="00E81A12" w:rsidRDefault="00E81A12" w:rsidP="00F11103">
      <w:pPr>
        <w:pStyle w:val="CM23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:rsidR="00E81A12" w:rsidRPr="00E81A12" w:rsidRDefault="00E81A12" w:rsidP="00D46554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433"/>
        <w:gridCol w:w="1420"/>
        <w:gridCol w:w="3563"/>
        <w:gridCol w:w="577"/>
        <w:gridCol w:w="567"/>
      </w:tblGrid>
      <w:tr w:rsidR="00801D48" w:rsidRPr="00E81A12" w:rsidTr="004A418C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D48" w:rsidRPr="00E81A12" w:rsidRDefault="00801D48" w:rsidP="004A418C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01D48" w:rsidRPr="00E81A12" w:rsidTr="00801D48">
        <w:trPr>
          <w:trHeight w:val="234"/>
        </w:trPr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:rsidTr="00801D48">
        <w:trPr>
          <w:trHeight w:val="113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E81A12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801D48" w:rsidRPr="00E81A12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801D48" w:rsidRPr="00E81A12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:rsidR="00801D48" w:rsidRPr="00801D48" w:rsidRDefault="00801D48" w:rsidP="00801D48">
      <w:pPr>
        <w:pStyle w:val="Default"/>
      </w:pPr>
    </w:p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B – Rispetto del massimale</w:t>
      </w:r>
    </w:p>
    <w:p w:rsidR="00E81A12" w:rsidRPr="00E81A12" w:rsidRDefault="00E81A12" w:rsidP="00E81A12">
      <w:pPr>
        <w:pStyle w:val="CM23"/>
        <w:numPr>
          <w:ilvl w:val="0"/>
          <w:numId w:val="20"/>
        </w:numPr>
        <w:spacing w:after="120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 xml:space="preserve">Che l’esercizio finanziario (anno fiscale) dell’impresa rappresentata inizia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__/___</w:t>
      </w:r>
      <w:r w:rsidRPr="00E81A12">
        <w:rPr>
          <w:rFonts w:asciiTheme="minorHAnsi" w:hAnsiTheme="minorHAnsi" w:cstheme="minorHAnsi"/>
          <w:bCs/>
          <w:sz w:val="20"/>
          <w:szCs w:val="20"/>
        </w:rPr>
        <w:t xml:space="preserve"> e termina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</w:t>
      </w:r>
      <w:r w:rsidRPr="00E81A12">
        <w:rPr>
          <w:rFonts w:asciiTheme="minorHAnsi" w:hAnsiTheme="minorHAnsi" w:cstheme="minorHAnsi"/>
          <w:bCs/>
          <w:sz w:val="20"/>
          <w:szCs w:val="20"/>
        </w:rPr>
        <w:t>;</w:t>
      </w:r>
    </w:p>
    <w:p w:rsidR="00E81A12" w:rsidRPr="00F11103" w:rsidRDefault="008964F6" w:rsidP="00252B9F">
      <w:pPr>
        <w:pStyle w:val="CM23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="MS Gothic" w:eastAsia="MS Gothic" w:hAnsi="MS Gothic" w:cstheme="minorHAnsi"/>
            <w:bCs/>
            <w:sz w:val="20"/>
            <w:szCs w:val="20"/>
          </w:rPr>
          <w:id w:val="16821318"/>
        </w:sdtPr>
        <w:sdtEndPr/>
        <w:sdtContent>
          <w:r w:rsidR="00207BB9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 w:rsidRP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 xml:space="preserve">2.1 -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NON È STATO CONCESSO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alcun aiuto «</w:t>
      </w:r>
      <w:r w:rsidR="00E81A12" w:rsidRPr="00F11103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scissioni;</w:t>
      </w:r>
    </w:p>
    <w:p w:rsidR="00E81A12" w:rsidRPr="00E81A12" w:rsidRDefault="008964F6" w:rsidP="00F11103">
      <w:pPr>
        <w:pStyle w:val="CM23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54397945"/>
        </w:sdtPr>
        <w:sdtEndPr/>
        <w:sdtContent>
          <w:r w:rsidR="00F1110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2.2 -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SONO STATI CONCESSI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i seguenti aiuti «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</w:t>
      </w:r>
    </w:p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Aggiungere righe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875"/>
        <w:gridCol w:w="1137"/>
        <w:gridCol w:w="2185"/>
        <w:gridCol w:w="1515"/>
        <w:gridCol w:w="858"/>
        <w:gridCol w:w="994"/>
        <w:gridCol w:w="947"/>
        <w:gridCol w:w="1025"/>
      </w:tblGrid>
      <w:tr w:rsidR="00F11103" w:rsidRPr="00E81A12" w:rsidTr="00704BEE">
        <w:trPr>
          <w:trHeight w:val="504"/>
        </w:trPr>
        <w:tc>
          <w:tcPr>
            <w:tcW w:w="120" w:type="pct"/>
            <w:vMerge w:val="restart"/>
            <w:shd w:val="clear" w:color="auto" w:fill="F2F2F2" w:themeFill="background1" w:themeFillShade="F2"/>
            <w:noWrap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n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Impresa cui è stato concesso il </w:t>
            </w:r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 minimis</w:t>
            </w:r>
          </w:p>
        </w:tc>
        <w:tc>
          <w:tcPr>
            <w:tcW w:w="583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Ente concedente</w:t>
            </w:r>
          </w:p>
        </w:tc>
        <w:tc>
          <w:tcPr>
            <w:tcW w:w="1119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Riferimento normativo/</w:t>
            </w:r>
          </w:p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amministrativo che </w:t>
            </w:r>
          </w:p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prevede l'agevolazione</w:t>
            </w:r>
          </w:p>
        </w:tc>
        <w:tc>
          <w:tcPr>
            <w:tcW w:w="776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Provvedimento di concessione e data</w:t>
            </w:r>
          </w:p>
        </w:tc>
        <w:tc>
          <w:tcPr>
            <w:tcW w:w="432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Reg. UE</w:t>
            </w:r>
          </w:p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  <w:vertAlign w:val="superscript"/>
              </w:rPr>
              <w:footnoteReference w:id="3"/>
            </w:r>
          </w:p>
        </w:tc>
        <w:tc>
          <w:tcPr>
            <w:tcW w:w="996" w:type="pct"/>
            <w:gridSpan w:val="2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Importo dell'aiuto </w:t>
            </w: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</w:p>
        </w:tc>
        <w:tc>
          <w:tcPr>
            <w:tcW w:w="525" w:type="pct"/>
            <w:vMerge w:val="restart"/>
            <w:shd w:val="clear" w:color="auto" w:fill="F2F2F2" w:themeFill="background1" w:themeFillShade="F2"/>
            <w:vAlign w:val="center"/>
          </w:tcPr>
          <w:p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Di cui imputabile all'attività di trasporto merci su strada conto terzi</w:t>
            </w:r>
          </w:p>
        </w:tc>
      </w:tr>
      <w:tr w:rsidR="00F11103" w:rsidRPr="00E81A12" w:rsidTr="00704BEE">
        <w:trPr>
          <w:trHeight w:val="504"/>
        </w:trPr>
        <w:tc>
          <w:tcPr>
            <w:tcW w:w="120" w:type="pct"/>
            <w:vMerge/>
            <w:shd w:val="clear" w:color="auto" w:fill="F2F2F2" w:themeFill="background1" w:themeFillShade="F2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Concesso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E81A12" w:rsidRPr="00E81A12" w:rsidRDefault="00E81A12" w:rsidP="00F11103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Effettivo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1A12" w:rsidRPr="00E81A12" w:rsidTr="00704BEE">
        <w:trPr>
          <w:trHeight w:val="504"/>
        </w:trPr>
        <w:tc>
          <w:tcPr>
            <w:tcW w:w="3479" w:type="pct"/>
            <w:gridSpan w:val="6"/>
            <w:shd w:val="clear" w:color="auto" w:fill="F2F2F2" w:themeFill="background1" w:themeFillShade="F2"/>
            <w:noWrap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TOTALE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E81A12" w:rsidRPr="00E81A12" w:rsidRDefault="00E81A12" w:rsidP="00F11103">
      <w:pPr>
        <w:pStyle w:val="CM23"/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Dichiara, inoltre,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1A12">
        <w:rPr>
          <w:rFonts w:asciiTheme="minorHAnsi" w:hAnsiTheme="minorHAnsi" w:cstheme="minorHAnsi"/>
          <w:bCs/>
          <w:sz w:val="20"/>
          <w:szCs w:val="20"/>
        </w:rPr>
        <w:t xml:space="preserve">di essere informato, ai sensi e per gli effetti di cui all’art. 13 del </w:t>
      </w:r>
      <w:proofErr w:type="spellStart"/>
      <w:r w:rsidRPr="00E81A12">
        <w:rPr>
          <w:rFonts w:asciiTheme="minorHAnsi" w:hAnsiTheme="minorHAnsi" w:cstheme="minorHAnsi"/>
          <w:bCs/>
          <w:sz w:val="20"/>
          <w:szCs w:val="20"/>
        </w:rPr>
        <w:t>D.Lgs.</w:t>
      </w:r>
      <w:proofErr w:type="spellEnd"/>
      <w:r w:rsidRPr="00E81A12">
        <w:rPr>
          <w:rFonts w:asciiTheme="minorHAnsi" w:hAnsiTheme="minorHAnsi" w:cstheme="minorHAnsi"/>
          <w:bCs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252B9F" w:rsidRDefault="00252B9F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</w:rPr>
      </w:pPr>
    </w:p>
    <w:p w:rsidR="00C012B3" w:rsidRPr="005657E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</w:rPr>
      </w:pPr>
      <w:r w:rsidRPr="005657E8">
        <w:rPr>
          <w:rFonts w:asciiTheme="minorHAnsi" w:hAnsiTheme="minorHAnsi" w:cstheme="minorHAnsi"/>
        </w:rPr>
        <w:t>Luogo e Data______________________</w:t>
      </w:r>
      <w:r w:rsidRPr="005657E8">
        <w:rPr>
          <w:rFonts w:asciiTheme="minorHAnsi" w:hAnsiTheme="minorHAnsi" w:cstheme="minorHAnsi"/>
          <w:b/>
        </w:rPr>
        <w:tab/>
      </w:r>
    </w:p>
    <w:p w:rsidR="00C012B3" w:rsidRPr="00F11103" w:rsidRDefault="0091319C" w:rsidP="00F11103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</w:rPr>
      </w:pPr>
      <w:r w:rsidRPr="005657E8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C012B3" w:rsidRPr="005657E8">
        <w:rPr>
          <w:rFonts w:asciiTheme="minorHAnsi" w:hAnsiTheme="minorHAnsi" w:cstheme="minorHAnsi"/>
        </w:rPr>
        <w:t xml:space="preserve">Timbro e firma Legale rappresentante    </w:t>
      </w:r>
    </w:p>
    <w:sectPr w:rsidR="00C012B3" w:rsidRPr="00F11103" w:rsidSect="00F11103">
      <w:pgSz w:w="11906" w:h="16838"/>
      <w:pgMar w:top="709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F6" w:rsidRDefault="008964F6" w:rsidP="00974E12">
      <w:pPr>
        <w:spacing w:after="0" w:line="240" w:lineRule="auto"/>
      </w:pPr>
      <w:r>
        <w:separator/>
      </w:r>
    </w:p>
  </w:endnote>
  <w:endnote w:type="continuationSeparator" w:id="0">
    <w:p w:rsidR="008964F6" w:rsidRDefault="008964F6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F6" w:rsidRDefault="008964F6" w:rsidP="00974E12">
      <w:pPr>
        <w:spacing w:after="0" w:line="240" w:lineRule="auto"/>
      </w:pPr>
      <w:r>
        <w:separator/>
      </w:r>
    </w:p>
  </w:footnote>
  <w:footnote w:type="continuationSeparator" w:id="0">
    <w:p w:rsidR="008964F6" w:rsidRDefault="008964F6" w:rsidP="00974E12">
      <w:pPr>
        <w:spacing w:after="0" w:line="240" w:lineRule="auto"/>
      </w:pPr>
      <w:r>
        <w:continuationSeparator/>
      </w:r>
    </w:p>
  </w:footnote>
  <w:footnote w:id="1">
    <w:p w:rsidR="00252B9F" w:rsidRPr="00166D6F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Fonts w:cs="Calibri"/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:rsidR="00252B9F" w:rsidRPr="007231AE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Style w:val="Rimandonotaapidipagina"/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Indicare la ragione sociale.</w:t>
      </w:r>
    </w:p>
  </w:footnote>
  <w:footnote w:id="3">
    <w:p w:rsidR="00E81A12" w:rsidRPr="00E81A12" w:rsidRDefault="00E81A12" w:rsidP="00E81A12">
      <w:pPr>
        <w:pStyle w:val="Testonotaapidipagina"/>
        <w:jc w:val="both"/>
        <w:rPr>
          <w:sz w:val="16"/>
        </w:rPr>
      </w:pPr>
      <w:r w:rsidRPr="00E81A12">
        <w:rPr>
          <w:sz w:val="14"/>
          <w:szCs w:val="18"/>
        </w:rPr>
        <w:footnoteRef/>
      </w:r>
      <w:r w:rsidRPr="00E81A12">
        <w:rPr>
          <w:sz w:val="14"/>
          <w:szCs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717/2014 (pesca 2014-2020); Reg. n. 360/2012 (SIEG).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768A"/>
    <w:multiLevelType w:val="hybridMultilevel"/>
    <w:tmpl w:val="98742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615"/>
    <w:multiLevelType w:val="hybridMultilevel"/>
    <w:tmpl w:val="496E9418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B459B1"/>
    <w:multiLevelType w:val="hybridMultilevel"/>
    <w:tmpl w:val="88524B1A"/>
    <w:lvl w:ilvl="0" w:tplc="7A50D0A0">
      <w:start w:val="1"/>
      <w:numFmt w:val="lowerLetter"/>
      <w:lvlText w:val="%1."/>
      <w:lvlJc w:val="left"/>
      <w:pPr>
        <w:ind w:left="5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0617"/>
    <w:multiLevelType w:val="hybridMultilevel"/>
    <w:tmpl w:val="AF6C7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F38"/>
    <w:multiLevelType w:val="hybridMultilevel"/>
    <w:tmpl w:val="5C9081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5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2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5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F"/>
    <w:rsid w:val="000068F3"/>
    <w:rsid w:val="0001031E"/>
    <w:rsid w:val="00015E89"/>
    <w:rsid w:val="0003586F"/>
    <w:rsid w:val="00041AF6"/>
    <w:rsid w:val="000820C0"/>
    <w:rsid w:val="0008276E"/>
    <w:rsid w:val="000979F1"/>
    <w:rsid w:val="000A293A"/>
    <w:rsid w:val="000C0556"/>
    <w:rsid w:val="000E4EB7"/>
    <w:rsid w:val="00101620"/>
    <w:rsid w:val="001758CB"/>
    <w:rsid w:val="001D56FD"/>
    <w:rsid w:val="00207BB9"/>
    <w:rsid w:val="002101A6"/>
    <w:rsid w:val="0021605D"/>
    <w:rsid w:val="00222141"/>
    <w:rsid w:val="0022555B"/>
    <w:rsid w:val="002521BA"/>
    <w:rsid w:val="00252B9F"/>
    <w:rsid w:val="00262B05"/>
    <w:rsid w:val="002A0678"/>
    <w:rsid w:val="002A5301"/>
    <w:rsid w:val="002B7ECC"/>
    <w:rsid w:val="002D6FBD"/>
    <w:rsid w:val="003114C1"/>
    <w:rsid w:val="003144D8"/>
    <w:rsid w:val="00333DC7"/>
    <w:rsid w:val="0036014B"/>
    <w:rsid w:val="00392793"/>
    <w:rsid w:val="003A7005"/>
    <w:rsid w:val="003C1607"/>
    <w:rsid w:val="003E3923"/>
    <w:rsid w:val="003F71EF"/>
    <w:rsid w:val="00413753"/>
    <w:rsid w:val="00414E4A"/>
    <w:rsid w:val="00415B0C"/>
    <w:rsid w:val="00481A94"/>
    <w:rsid w:val="004A1CB4"/>
    <w:rsid w:val="004B20CB"/>
    <w:rsid w:val="004C6649"/>
    <w:rsid w:val="004D50C9"/>
    <w:rsid w:val="004E225E"/>
    <w:rsid w:val="004F0CB6"/>
    <w:rsid w:val="004F443E"/>
    <w:rsid w:val="00507118"/>
    <w:rsid w:val="00514087"/>
    <w:rsid w:val="00534FB5"/>
    <w:rsid w:val="005657E8"/>
    <w:rsid w:val="00572607"/>
    <w:rsid w:val="0057681E"/>
    <w:rsid w:val="005830A8"/>
    <w:rsid w:val="005A147E"/>
    <w:rsid w:val="005B0517"/>
    <w:rsid w:val="005C7C8C"/>
    <w:rsid w:val="005E645E"/>
    <w:rsid w:val="00606AC6"/>
    <w:rsid w:val="00616457"/>
    <w:rsid w:val="00642B98"/>
    <w:rsid w:val="006636C1"/>
    <w:rsid w:val="0066737F"/>
    <w:rsid w:val="0068499F"/>
    <w:rsid w:val="006B0AB5"/>
    <w:rsid w:val="006B69FD"/>
    <w:rsid w:val="006D7B9A"/>
    <w:rsid w:val="00702FF3"/>
    <w:rsid w:val="007107ED"/>
    <w:rsid w:val="007231AE"/>
    <w:rsid w:val="00730724"/>
    <w:rsid w:val="007375E7"/>
    <w:rsid w:val="007412D2"/>
    <w:rsid w:val="00761D3A"/>
    <w:rsid w:val="00763504"/>
    <w:rsid w:val="00784967"/>
    <w:rsid w:val="007A5162"/>
    <w:rsid w:val="007B77A1"/>
    <w:rsid w:val="007C234F"/>
    <w:rsid w:val="007C2D04"/>
    <w:rsid w:val="007F4382"/>
    <w:rsid w:val="00801D48"/>
    <w:rsid w:val="00827269"/>
    <w:rsid w:val="00843E53"/>
    <w:rsid w:val="00847EAF"/>
    <w:rsid w:val="00863B3A"/>
    <w:rsid w:val="00884E95"/>
    <w:rsid w:val="00891B94"/>
    <w:rsid w:val="008964F6"/>
    <w:rsid w:val="008A3C69"/>
    <w:rsid w:val="008C436A"/>
    <w:rsid w:val="008D6670"/>
    <w:rsid w:val="008D76D6"/>
    <w:rsid w:val="008D7FE8"/>
    <w:rsid w:val="00900447"/>
    <w:rsid w:val="009074C8"/>
    <w:rsid w:val="0091319C"/>
    <w:rsid w:val="00925600"/>
    <w:rsid w:val="00931630"/>
    <w:rsid w:val="00953B47"/>
    <w:rsid w:val="00963A3E"/>
    <w:rsid w:val="0096708D"/>
    <w:rsid w:val="00973602"/>
    <w:rsid w:val="00974E12"/>
    <w:rsid w:val="009B403B"/>
    <w:rsid w:val="009D6F93"/>
    <w:rsid w:val="009F5A71"/>
    <w:rsid w:val="00A149DF"/>
    <w:rsid w:val="00A213AF"/>
    <w:rsid w:val="00A43DD8"/>
    <w:rsid w:val="00A44A02"/>
    <w:rsid w:val="00A7152E"/>
    <w:rsid w:val="00A834DC"/>
    <w:rsid w:val="00AA4CF7"/>
    <w:rsid w:val="00AA6FF8"/>
    <w:rsid w:val="00AB62F1"/>
    <w:rsid w:val="00AF26FE"/>
    <w:rsid w:val="00B009B1"/>
    <w:rsid w:val="00B0739C"/>
    <w:rsid w:val="00B13245"/>
    <w:rsid w:val="00B21D5C"/>
    <w:rsid w:val="00B33FE9"/>
    <w:rsid w:val="00B34C75"/>
    <w:rsid w:val="00B47F44"/>
    <w:rsid w:val="00B82815"/>
    <w:rsid w:val="00B84517"/>
    <w:rsid w:val="00BA386B"/>
    <w:rsid w:val="00BA6D20"/>
    <w:rsid w:val="00BB18F3"/>
    <w:rsid w:val="00BC0869"/>
    <w:rsid w:val="00BD20B7"/>
    <w:rsid w:val="00BF63B8"/>
    <w:rsid w:val="00BF69A1"/>
    <w:rsid w:val="00C012B3"/>
    <w:rsid w:val="00C02721"/>
    <w:rsid w:val="00C037E6"/>
    <w:rsid w:val="00C47F81"/>
    <w:rsid w:val="00C60852"/>
    <w:rsid w:val="00C67700"/>
    <w:rsid w:val="00C93D57"/>
    <w:rsid w:val="00C95649"/>
    <w:rsid w:val="00CA290A"/>
    <w:rsid w:val="00CA500C"/>
    <w:rsid w:val="00CD24E7"/>
    <w:rsid w:val="00CD6B5A"/>
    <w:rsid w:val="00CF1AA2"/>
    <w:rsid w:val="00CF7C23"/>
    <w:rsid w:val="00CF7CFA"/>
    <w:rsid w:val="00D45E6F"/>
    <w:rsid w:val="00D46554"/>
    <w:rsid w:val="00D54EC2"/>
    <w:rsid w:val="00D77081"/>
    <w:rsid w:val="00DC2AAE"/>
    <w:rsid w:val="00DD01C4"/>
    <w:rsid w:val="00DE1019"/>
    <w:rsid w:val="00DF1B94"/>
    <w:rsid w:val="00DF4577"/>
    <w:rsid w:val="00E00FB7"/>
    <w:rsid w:val="00E16605"/>
    <w:rsid w:val="00E4332D"/>
    <w:rsid w:val="00E467B9"/>
    <w:rsid w:val="00E81A12"/>
    <w:rsid w:val="00EC3EBD"/>
    <w:rsid w:val="00EE5289"/>
    <w:rsid w:val="00EE7873"/>
    <w:rsid w:val="00EF549F"/>
    <w:rsid w:val="00F11103"/>
    <w:rsid w:val="00F20BA7"/>
    <w:rsid w:val="00F223B3"/>
    <w:rsid w:val="00F332E4"/>
    <w:rsid w:val="00F43DB2"/>
    <w:rsid w:val="00F5718F"/>
    <w:rsid w:val="00F678C6"/>
    <w:rsid w:val="00F731E8"/>
    <w:rsid w:val="00F75913"/>
    <w:rsid w:val="00F92365"/>
    <w:rsid w:val="00FB73AE"/>
    <w:rsid w:val="00FC6E59"/>
    <w:rsid w:val="00FD7B17"/>
    <w:rsid w:val="00FE79BA"/>
    <w:rsid w:val="00FF47C3"/>
    <w:rsid w:val="00FF5927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0D26F-BC91-48CC-ABE7-EE549551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05D"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uiPriority w:val="99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3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nhideWhenUsed/>
    <w:rsid w:val="00EC3EB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EC3EB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12F0-656F-49A6-98CA-75808378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sael</cp:lastModifiedBy>
  <cp:revision>2</cp:revision>
  <cp:lastPrinted>2021-01-05T12:18:00Z</cp:lastPrinted>
  <dcterms:created xsi:type="dcterms:W3CDTF">2023-11-07T10:31:00Z</dcterms:created>
  <dcterms:modified xsi:type="dcterms:W3CDTF">2023-11-07T10:31:00Z</dcterms:modified>
</cp:coreProperties>
</file>